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71B" w:rsidRPr="00174797" w:rsidRDefault="00E9071B" w:rsidP="00E9071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Уважаемые родители!</w:t>
      </w:r>
    </w:p>
    <w:p w:rsidR="00E9071B" w:rsidRPr="00174797" w:rsidRDefault="00E9071B" w:rsidP="00E9071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 xml:space="preserve">Именно ваша поддержка нужна вашему </w:t>
      </w:r>
      <w:proofErr w:type="gramStart"/>
      <w:r w:rsidRPr="00174797">
        <w:rPr>
          <w:rFonts w:ascii="Times New Roman" w:hAnsi="Times New Roman"/>
          <w:sz w:val="24"/>
          <w:szCs w:val="24"/>
        </w:rPr>
        <w:t>ребенку</w:t>
      </w:r>
      <w:proofErr w:type="gramEnd"/>
      <w:r w:rsidRPr="00174797">
        <w:rPr>
          <w:rFonts w:ascii="Times New Roman" w:hAnsi="Times New Roman"/>
          <w:sz w:val="24"/>
          <w:szCs w:val="24"/>
        </w:rPr>
        <w:t xml:space="preserve"> прежде всего. Зачастую родители пе</w:t>
      </w:r>
      <w:r w:rsidRPr="00174797">
        <w:rPr>
          <w:rFonts w:ascii="Times New Roman" w:hAnsi="Times New Roman"/>
          <w:sz w:val="24"/>
          <w:szCs w:val="24"/>
        </w:rPr>
        <w:softHyphen/>
        <w:t>реживают ответственные моменты в жизни своих детей гораздо острее, чем свои. Но взросло</w:t>
      </w:r>
      <w:r w:rsidRPr="00174797">
        <w:rPr>
          <w:rFonts w:ascii="Times New Roman" w:hAnsi="Times New Roman"/>
          <w:sz w:val="24"/>
          <w:szCs w:val="24"/>
        </w:rPr>
        <w:softHyphen/>
        <w:t>му человеку гораздо легче справиться с собственным волнением, взяв себя в руки.</w:t>
      </w: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В экзаменационную пору основная задача родителей - создать оптимальные комфорт</w:t>
      </w:r>
      <w:r w:rsidRPr="00174797">
        <w:rPr>
          <w:rFonts w:ascii="Times New Roman" w:hAnsi="Times New Roman"/>
          <w:sz w:val="24"/>
          <w:szCs w:val="24"/>
        </w:rPr>
        <w:softHyphen/>
        <w:t>ные условия для подготовки ребенка и не мешать ему. Поощрение, поддержка, реальная по</w:t>
      </w:r>
      <w:r w:rsidRPr="00174797">
        <w:rPr>
          <w:rFonts w:ascii="Times New Roman" w:hAnsi="Times New Roman"/>
          <w:sz w:val="24"/>
          <w:szCs w:val="24"/>
        </w:rPr>
        <w:softHyphen/>
        <w:t>мощь, а главное - спокойствие взрослых помогают ребенку успешно справиться с собствен</w:t>
      </w:r>
      <w:r w:rsidRPr="00174797">
        <w:rPr>
          <w:rFonts w:ascii="Times New Roman" w:hAnsi="Times New Roman"/>
          <w:sz w:val="24"/>
          <w:szCs w:val="24"/>
        </w:rPr>
        <w:softHyphen/>
        <w:t>ным волнением.</w:t>
      </w: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Не запугивайте ребенка, не напоминайте ему о сложности и ответственности предсто</w:t>
      </w:r>
      <w:r w:rsidRPr="00174797">
        <w:rPr>
          <w:rFonts w:ascii="Times New Roman" w:hAnsi="Times New Roman"/>
          <w:sz w:val="24"/>
          <w:szCs w:val="24"/>
        </w:rPr>
        <w:softHyphen/>
        <w:t>ящих экзаменов. Это не повышает мотивацию, а только создает эмоциональные барьеры, ко</w:t>
      </w:r>
      <w:r w:rsidRPr="00174797">
        <w:rPr>
          <w:rFonts w:ascii="Times New Roman" w:hAnsi="Times New Roman"/>
          <w:sz w:val="24"/>
          <w:szCs w:val="24"/>
        </w:rPr>
        <w:softHyphen/>
        <w:t>торые сам ребенок преодолеть не может.</w:t>
      </w: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Очень важно в этот период соблюсти баланс сил. Многие считают, что чем интенсивнее занятия (дополнительные в школе, с репетиторами, на подготовительных курсах, самостоятельные), тем лучше ребенок будет подготовлен к предстоящим экзаменам, тем больше вероятность успеха.</w:t>
      </w: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Однако это не так. Не стоит простую количественную зависимость применять к человеку. Ребенок может «перегореть». После интенсивного года к началу экзаменов у него может не остаться эмоциональных сил, необходимых для того особого «завода», чтобы блестяще сдать предметы.</w:t>
      </w: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 xml:space="preserve">Как научиться </w:t>
      </w:r>
      <w:proofErr w:type="gramStart"/>
      <w:r w:rsidRPr="00174797">
        <w:rPr>
          <w:rFonts w:ascii="Times New Roman" w:hAnsi="Times New Roman"/>
          <w:sz w:val="24"/>
          <w:szCs w:val="24"/>
        </w:rPr>
        <w:t>психологически</w:t>
      </w:r>
      <w:proofErr w:type="gramEnd"/>
      <w:r w:rsidRPr="00174797">
        <w:rPr>
          <w:rFonts w:ascii="Times New Roman" w:hAnsi="Times New Roman"/>
          <w:sz w:val="24"/>
          <w:szCs w:val="24"/>
        </w:rPr>
        <w:t xml:space="preserve"> готовить себя к ответственному событию?</w:t>
      </w: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 xml:space="preserve">Важно и сдержать свою родительскую активность (это едва ли не самое трудное), и очень </w:t>
      </w:r>
      <w:proofErr w:type="spellStart"/>
      <w:r w:rsidRPr="00174797">
        <w:rPr>
          <w:rFonts w:ascii="Times New Roman" w:hAnsi="Times New Roman"/>
          <w:sz w:val="24"/>
          <w:szCs w:val="24"/>
        </w:rPr>
        <w:t>дозированно</w:t>
      </w:r>
      <w:proofErr w:type="spellEnd"/>
      <w:r w:rsidRPr="00174797">
        <w:rPr>
          <w:rFonts w:ascii="Times New Roman" w:hAnsi="Times New Roman"/>
          <w:sz w:val="24"/>
          <w:szCs w:val="24"/>
        </w:rPr>
        <w:t xml:space="preserve"> ее выражать. Не стоит бояться прослыть равнодушным родителем, нужно быть родителем мудрым и чутким.</w:t>
      </w: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Также не стоит пренебрегать несколькими общеизвестными правилами:</w:t>
      </w:r>
    </w:p>
    <w:p w:rsidR="00E9071B" w:rsidRPr="00174797" w:rsidRDefault="00E9071B" w:rsidP="00E9071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оградите ребенка от своих переживаний - ему всегда передается волнение родителей;</w:t>
      </w:r>
    </w:p>
    <w:p w:rsidR="00E9071B" w:rsidRPr="00174797" w:rsidRDefault="00E9071B" w:rsidP="00E9071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старайтесь оставаться спокойным и взвешенным;</w:t>
      </w:r>
    </w:p>
    <w:p w:rsidR="00E9071B" w:rsidRPr="00174797" w:rsidRDefault="00E9071B" w:rsidP="00E9071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ненавязчиво предлагайте свою помощь.</w:t>
      </w: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Помните, что ЕГЭ – это не одномоментная акция, а длительный процесс, который ребенок (вместе с родителями) должен выдержать, и приобрести важные навыки самоорганизации и самообучения.</w:t>
      </w: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Итак, чтобы поддержать ребенка, необходимо:</w:t>
      </w:r>
    </w:p>
    <w:p w:rsidR="00E9071B" w:rsidRPr="00174797" w:rsidRDefault="00E9071B" w:rsidP="00E9071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опираться на его сильные стороны;</w:t>
      </w:r>
    </w:p>
    <w:p w:rsidR="00E9071B" w:rsidRPr="00174797" w:rsidRDefault="00E9071B" w:rsidP="00E9071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избегать подчеркивания промахов;</w:t>
      </w:r>
    </w:p>
    <w:p w:rsidR="00E9071B" w:rsidRPr="00174797" w:rsidRDefault="00E9071B" w:rsidP="00E9071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проявлять веру в ребенка, уверенность в его силах;</w:t>
      </w:r>
    </w:p>
    <w:p w:rsidR="00E9071B" w:rsidRPr="00174797" w:rsidRDefault="00E9071B" w:rsidP="00E9071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понимать его проблемы;</w:t>
      </w:r>
    </w:p>
    <w:p w:rsidR="00E9071B" w:rsidRPr="00174797" w:rsidRDefault="00E9071B" w:rsidP="00E9071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быть в курсе его учебных дел.</w:t>
      </w: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Очень важно скорректировать ожидания выпускника. Объясните: для хорошего резуль</w:t>
      </w:r>
      <w:r w:rsidRPr="00174797">
        <w:rPr>
          <w:rFonts w:ascii="Times New Roman" w:hAnsi="Times New Roman"/>
          <w:sz w:val="24"/>
          <w:szCs w:val="24"/>
        </w:rPr>
        <w:softHyphen/>
        <w:t xml:space="preserve">тата совсем не обязательно отвечать на все вопросы ЕГЭ. Гораздо эффективнее спокойно дать ответы </w:t>
      </w:r>
      <w:proofErr w:type="gramStart"/>
      <w:r w:rsidRPr="00174797">
        <w:rPr>
          <w:rFonts w:ascii="Times New Roman" w:hAnsi="Times New Roman"/>
          <w:sz w:val="24"/>
          <w:szCs w:val="24"/>
        </w:rPr>
        <w:t>на те</w:t>
      </w:r>
      <w:proofErr w:type="gramEnd"/>
      <w:r w:rsidRPr="00174797">
        <w:rPr>
          <w:rFonts w:ascii="Times New Roman" w:hAnsi="Times New Roman"/>
          <w:sz w:val="24"/>
          <w:szCs w:val="24"/>
        </w:rPr>
        <w:t xml:space="preserve"> вопросы, которые он знает наверняка, чем переживать из-за нерешенных заданий.</w:t>
      </w: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Независимо от результата экзамена, часто, щедро и от всей души говорите ему о том, что он (она) - самы</w:t>
      </w:r>
      <w:proofErr w:type="gramStart"/>
      <w:r w:rsidRPr="00174797">
        <w:rPr>
          <w:rFonts w:ascii="Times New Roman" w:hAnsi="Times New Roman"/>
          <w:sz w:val="24"/>
          <w:szCs w:val="24"/>
        </w:rPr>
        <w:t>й(</w:t>
      </w:r>
      <w:proofErr w:type="spellStart"/>
      <w:proofErr w:type="gramEnd"/>
      <w:r w:rsidRPr="00174797">
        <w:rPr>
          <w:rFonts w:ascii="Times New Roman" w:hAnsi="Times New Roman"/>
          <w:sz w:val="24"/>
          <w:szCs w:val="24"/>
        </w:rPr>
        <w:t>ая</w:t>
      </w:r>
      <w:proofErr w:type="spellEnd"/>
      <w:r w:rsidRPr="00174797">
        <w:rPr>
          <w:rFonts w:ascii="Times New Roman" w:hAnsi="Times New Roman"/>
          <w:sz w:val="24"/>
          <w:szCs w:val="24"/>
        </w:rPr>
        <w:t>) любимый(</w:t>
      </w:r>
      <w:proofErr w:type="spellStart"/>
      <w:r w:rsidRPr="00174797">
        <w:rPr>
          <w:rFonts w:ascii="Times New Roman" w:hAnsi="Times New Roman"/>
          <w:sz w:val="24"/>
          <w:szCs w:val="24"/>
        </w:rPr>
        <w:t>ая</w:t>
      </w:r>
      <w:proofErr w:type="spellEnd"/>
      <w:r w:rsidRPr="00174797">
        <w:rPr>
          <w:rFonts w:ascii="Times New Roman" w:hAnsi="Times New Roman"/>
          <w:sz w:val="24"/>
          <w:szCs w:val="24"/>
        </w:rPr>
        <w:t>), и что все у него (неё) в жизни получится! Вера в успех, уверенность в своем ребенке, его возможностях, стимулирующая помощь в виде похвалы и одобрения очень важны, ведь "от хорошего слова даже кактусы лучше растут".</w:t>
      </w: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Задания ЕГЭ не выходят за рамки школьной программы.</w:t>
      </w: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Проследите, чтобы ребенок взял с собой все, что нужно:</w:t>
      </w:r>
    </w:p>
    <w:p w:rsidR="00E9071B" w:rsidRPr="00174797" w:rsidRDefault="00E9071B" w:rsidP="00E907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- на все экзамены – паспорт и ручку с черными чернилами (на практике установлено, что гелиевые ручки лучше подходят для заполнения бланков);</w:t>
      </w:r>
    </w:p>
    <w:p w:rsidR="00E9071B" w:rsidRPr="00174797" w:rsidRDefault="00E9071B" w:rsidP="00E907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- на математику – линейку;</w:t>
      </w: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- на физику – линейку и непрограммируемый калькулятор;</w:t>
      </w: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- на химию – непрограммируемый калькулятор;</w:t>
      </w:r>
    </w:p>
    <w:p w:rsidR="00E9071B" w:rsidRPr="00174797" w:rsidRDefault="00E9071B" w:rsidP="00E907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- на географию – линейку, транспортир, непрограммируемый калькулятор.</w:t>
      </w:r>
    </w:p>
    <w:p w:rsidR="00E9071B" w:rsidRPr="00174797" w:rsidRDefault="00E9071B" w:rsidP="00E9071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 xml:space="preserve">При необходимости можно взять с собой воду и что-нибудь сладкое, если ребенок захочет. И это не баловство! Глюкоза стимулирует мозговую деятельность! Ведь недаром вы </w:t>
      </w:r>
      <w:proofErr w:type="gramStart"/>
      <w:r w:rsidRPr="00174797">
        <w:rPr>
          <w:rFonts w:ascii="Times New Roman" w:hAnsi="Times New Roman"/>
          <w:sz w:val="24"/>
          <w:szCs w:val="24"/>
        </w:rPr>
        <w:t>столько времени готовились</w:t>
      </w:r>
      <w:proofErr w:type="gramEnd"/>
      <w:r w:rsidRPr="00174797">
        <w:rPr>
          <w:rFonts w:ascii="Times New Roman" w:hAnsi="Times New Roman"/>
          <w:sz w:val="24"/>
          <w:szCs w:val="24"/>
        </w:rPr>
        <w:t xml:space="preserve"> к ЕГЭ! Вы теперь знаете все!</w:t>
      </w:r>
    </w:p>
    <w:p w:rsidR="00E9071B" w:rsidRPr="00174797" w:rsidRDefault="00E9071B" w:rsidP="00E9071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4797">
        <w:rPr>
          <w:rFonts w:ascii="Times New Roman" w:hAnsi="Times New Roman"/>
          <w:sz w:val="24"/>
          <w:szCs w:val="24"/>
        </w:rPr>
        <w:t>Желаем успеха!</w:t>
      </w:r>
    </w:p>
    <w:sectPr w:rsidR="00E9071B" w:rsidRPr="00174797" w:rsidSect="00174797">
      <w:pgSz w:w="11906" w:h="16838"/>
      <w:pgMar w:top="851" w:right="566" w:bottom="709" w:left="992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B29E1"/>
    <w:multiLevelType w:val="hybridMultilevel"/>
    <w:tmpl w:val="953E00A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9071B"/>
    <w:rsid w:val="00E90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9071B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2017-02-15T06:59:00Z</dcterms:created>
  <dcterms:modified xsi:type="dcterms:W3CDTF">2017-02-15T07:00:00Z</dcterms:modified>
</cp:coreProperties>
</file>